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86E" w:rsidRPr="00096C47" w:rsidRDefault="00E05937" w:rsidP="00096C47">
      <w:pPr>
        <w:rPr>
          <w:sz w:val="24"/>
        </w:rPr>
      </w:pPr>
      <w:r w:rsidRPr="00096C47">
        <w:rPr>
          <w:b/>
          <w:sz w:val="28"/>
        </w:rPr>
        <w:t xml:space="preserve">Girl Rising </w:t>
      </w:r>
      <w:r w:rsidR="00096C47" w:rsidRPr="00096C47">
        <w:rPr>
          <w:b/>
          <w:sz w:val="28"/>
        </w:rPr>
        <w:t xml:space="preserve">Movie </w:t>
      </w:r>
      <w:r w:rsidRPr="00096C47">
        <w:rPr>
          <w:b/>
          <w:sz w:val="28"/>
        </w:rPr>
        <w:t>Guide</w:t>
      </w:r>
      <w:r w:rsidR="00096C47">
        <w:rPr>
          <w:b/>
          <w:sz w:val="24"/>
        </w:rPr>
        <w:tab/>
      </w:r>
      <w:r w:rsidR="00096C47">
        <w:rPr>
          <w:b/>
          <w:sz w:val="24"/>
        </w:rPr>
        <w:tab/>
      </w:r>
      <w:r w:rsidR="00096C47">
        <w:rPr>
          <w:b/>
          <w:sz w:val="24"/>
        </w:rPr>
        <w:tab/>
      </w:r>
      <w:r w:rsidR="00096C47">
        <w:rPr>
          <w:b/>
          <w:sz w:val="24"/>
        </w:rPr>
        <w:tab/>
      </w:r>
      <w:r w:rsidR="00096C47">
        <w:rPr>
          <w:b/>
          <w:sz w:val="24"/>
        </w:rPr>
        <w:tab/>
        <w:t xml:space="preserve">Name: </w:t>
      </w:r>
      <w:r w:rsidR="00096C47" w:rsidRPr="00096C47">
        <w:rPr>
          <w:sz w:val="24"/>
        </w:rPr>
        <w:t>______________________</w:t>
      </w:r>
      <w:r w:rsidR="00096C47">
        <w:rPr>
          <w:sz w:val="24"/>
        </w:rPr>
        <w:t>__</w:t>
      </w:r>
      <w:r w:rsidR="00096C47" w:rsidRPr="00096C47">
        <w:rPr>
          <w:sz w:val="24"/>
        </w:rPr>
        <w:t>________</w:t>
      </w:r>
    </w:p>
    <w:p w:rsidR="00E05937" w:rsidRDefault="00E05937" w:rsidP="00E05937">
      <w:pPr>
        <w:pStyle w:val="ListParagraph"/>
        <w:numPr>
          <w:ilvl w:val="0"/>
          <w:numId w:val="1"/>
        </w:numPr>
      </w:pPr>
      <w:r>
        <w:t xml:space="preserve">Which story resonated most deeply with you? Why? </w:t>
      </w:r>
    </w:p>
    <w:p w:rsidR="00E05937" w:rsidRDefault="00E05937" w:rsidP="00E05937"/>
    <w:p w:rsidR="00E05937" w:rsidRDefault="00E05937" w:rsidP="00E05937">
      <w:pPr>
        <w:pStyle w:val="ListParagraph"/>
        <w:numPr>
          <w:ilvl w:val="0"/>
          <w:numId w:val="1"/>
        </w:numPr>
      </w:pPr>
      <w:r>
        <w:t xml:space="preserve">These girls’ lives seem pretty different than yours, but in what ways are the girls like you? </w:t>
      </w:r>
    </w:p>
    <w:p w:rsidR="00E05937" w:rsidRDefault="00E05937" w:rsidP="00E05937">
      <w:pPr>
        <w:pStyle w:val="ListParagraph"/>
      </w:pPr>
    </w:p>
    <w:p w:rsidR="00E05937" w:rsidRDefault="00E05937" w:rsidP="00E05937"/>
    <w:p w:rsidR="00E05937" w:rsidRDefault="00E05937" w:rsidP="00E05937">
      <w:pPr>
        <w:pStyle w:val="ListParagraph"/>
        <w:numPr>
          <w:ilvl w:val="0"/>
          <w:numId w:val="1"/>
        </w:numPr>
      </w:pPr>
      <w:r>
        <w:t xml:space="preserve">Now that you know about these issues, what would you like your friends or family to know? </w:t>
      </w:r>
    </w:p>
    <w:p w:rsidR="00E05937" w:rsidRDefault="00E05937" w:rsidP="00E05937"/>
    <w:p w:rsidR="00E05937" w:rsidRDefault="00E05937" w:rsidP="00E05937">
      <w:pPr>
        <w:pStyle w:val="ListParagraph"/>
        <w:numPr>
          <w:ilvl w:val="0"/>
          <w:numId w:val="1"/>
        </w:numPr>
      </w:pPr>
      <w:r>
        <w:t xml:space="preserve"> Parents living in poverty sometimes have to decide which, if any, of their children they can send to school. How would you decide? </w:t>
      </w:r>
    </w:p>
    <w:p w:rsidR="00E05937" w:rsidRDefault="00E05937" w:rsidP="00E05937">
      <w:pPr>
        <w:pStyle w:val="ListParagraph"/>
      </w:pPr>
    </w:p>
    <w:p w:rsidR="00E05937" w:rsidRDefault="00E05937" w:rsidP="00E05937"/>
    <w:p w:rsidR="00E05937" w:rsidRDefault="00E05937" w:rsidP="00E05937">
      <w:pPr>
        <w:pStyle w:val="ListParagraph"/>
        <w:numPr>
          <w:ilvl w:val="0"/>
          <w:numId w:val="1"/>
        </w:numPr>
      </w:pPr>
      <w:r>
        <w:t xml:space="preserve">How does your educational experience compare to that of the girls in the film? </w:t>
      </w:r>
    </w:p>
    <w:p w:rsidR="00E05937" w:rsidRDefault="00E05937" w:rsidP="00E05937"/>
    <w:p w:rsidR="00E05937" w:rsidRDefault="00E05937" w:rsidP="00E05937">
      <w:pPr>
        <w:pStyle w:val="ListParagraph"/>
        <w:numPr>
          <w:ilvl w:val="0"/>
          <w:numId w:val="1"/>
        </w:numPr>
      </w:pPr>
      <w:r>
        <w:t xml:space="preserve">Do girls and boys in your community have equal opportunities to be educated? </w:t>
      </w:r>
    </w:p>
    <w:p w:rsidR="00E05937" w:rsidRDefault="00E05937" w:rsidP="00E05937">
      <w:pPr>
        <w:pStyle w:val="ListParagraph"/>
      </w:pPr>
    </w:p>
    <w:p w:rsidR="00E05937" w:rsidRDefault="00E05937" w:rsidP="00E05937"/>
    <w:p w:rsidR="00E05937" w:rsidRPr="00E05937" w:rsidRDefault="00E05937" w:rsidP="00E05937">
      <w:pPr>
        <w:pStyle w:val="ListParagraph"/>
        <w:numPr>
          <w:ilvl w:val="0"/>
          <w:numId w:val="1"/>
        </w:numPr>
      </w:pPr>
      <w:r>
        <w:t xml:space="preserve">How might education change the future for these girls and for their families? </w:t>
      </w:r>
    </w:p>
    <w:p w:rsidR="00E05937" w:rsidRDefault="00E05937" w:rsidP="00E05937">
      <w:r>
        <w:t xml:space="preserve"> </w:t>
      </w:r>
    </w:p>
    <w:p w:rsidR="00E05937" w:rsidRDefault="00E05937" w:rsidP="00E05937">
      <w:pPr>
        <w:pStyle w:val="ListParagraph"/>
        <w:numPr>
          <w:ilvl w:val="0"/>
          <w:numId w:val="1"/>
        </w:numPr>
      </w:pPr>
      <w:r>
        <w:t xml:space="preserve">The barriers to girls’ education are formidable. What do you think we can do to help? </w:t>
      </w:r>
    </w:p>
    <w:p w:rsidR="00E05937" w:rsidRDefault="00E05937" w:rsidP="00E05937">
      <w:pPr>
        <w:pStyle w:val="ListParagraph"/>
      </w:pPr>
    </w:p>
    <w:p w:rsidR="00E05937" w:rsidRDefault="00E05937" w:rsidP="00E05937">
      <w:pPr>
        <w:pStyle w:val="ListParagraph"/>
      </w:pPr>
    </w:p>
    <w:p w:rsidR="00E05937" w:rsidRPr="00E05937" w:rsidRDefault="00E05937" w:rsidP="00E05937">
      <w:pPr>
        <w:pStyle w:val="ListParagraph"/>
        <w:numPr>
          <w:ilvl w:val="0"/>
          <w:numId w:val="1"/>
        </w:numPr>
      </w:pPr>
      <w:r>
        <w:t xml:space="preserve">Which, if any, of the adverse conditions faced by the girls in the film are faced by girls in your country? </w:t>
      </w:r>
    </w:p>
    <w:p w:rsidR="00E05937" w:rsidRDefault="00E05937" w:rsidP="00E05937">
      <w:r>
        <w:t xml:space="preserve"> </w:t>
      </w:r>
    </w:p>
    <w:p w:rsidR="00E05937" w:rsidRDefault="00E05937" w:rsidP="00E05937">
      <w:pPr>
        <w:pStyle w:val="ListParagraph"/>
        <w:numPr>
          <w:ilvl w:val="0"/>
          <w:numId w:val="1"/>
        </w:numPr>
      </w:pPr>
      <w:r>
        <w:t xml:space="preserve">Did you feel sorry for the girls? Why? </w:t>
      </w:r>
    </w:p>
    <w:p w:rsidR="00E05937" w:rsidRDefault="00E05937" w:rsidP="00E05937">
      <w:pPr>
        <w:pStyle w:val="ListParagraph"/>
      </w:pPr>
    </w:p>
    <w:p w:rsidR="00E05937" w:rsidRDefault="00E05937" w:rsidP="00E05937">
      <w:pPr>
        <w:pStyle w:val="ListParagraph"/>
      </w:pPr>
    </w:p>
    <w:p w:rsidR="00E05937" w:rsidRDefault="00E05937" w:rsidP="00E05937">
      <w:pPr>
        <w:pStyle w:val="ListParagraph"/>
      </w:pPr>
    </w:p>
    <w:p w:rsidR="00E05937" w:rsidRDefault="00E05937" w:rsidP="00E05937">
      <w:pPr>
        <w:pStyle w:val="ListParagraph"/>
        <w:numPr>
          <w:ilvl w:val="0"/>
          <w:numId w:val="1"/>
        </w:numPr>
      </w:pPr>
      <w:r>
        <w:t xml:space="preserve">Do you think they felt sorry for themselves? Why or why not? </w:t>
      </w:r>
    </w:p>
    <w:p w:rsidR="00E05937" w:rsidRDefault="00E05937" w:rsidP="00E05937"/>
    <w:p w:rsidR="00E05937" w:rsidRDefault="00E05937" w:rsidP="00E05937">
      <w:pPr>
        <w:pStyle w:val="ListParagraph"/>
        <w:numPr>
          <w:ilvl w:val="0"/>
          <w:numId w:val="1"/>
        </w:numPr>
      </w:pPr>
      <w:r>
        <w:t>Has anything you learned in the film changed the way you think about your ow</w:t>
      </w:r>
      <w:r w:rsidR="00096C47">
        <w:t>n community? Your country? How?</w:t>
      </w:r>
    </w:p>
    <w:p w:rsidR="00E05937" w:rsidRDefault="00E05937" w:rsidP="00E05937">
      <w:pPr>
        <w:pStyle w:val="ListParagraph"/>
      </w:pPr>
    </w:p>
    <w:p w:rsidR="00096C47" w:rsidRDefault="00096C47" w:rsidP="00096C47">
      <w:pPr>
        <w:pStyle w:val="ListParagraph"/>
      </w:pPr>
    </w:p>
    <w:p w:rsidR="00E05937" w:rsidRDefault="00E05937" w:rsidP="00E05937">
      <w:pPr>
        <w:pStyle w:val="ListParagraph"/>
        <w:numPr>
          <w:ilvl w:val="0"/>
          <w:numId w:val="1"/>
        </w:numPr>
      </w:pPr>
      <w:bookmarkStart w:id="0" w:name="_GoBack"/>
      <w:bookmarkEnd w:id="0"/>
      <w:r>
        <w:lastRenderedPageBreak/>
        <w:t xml:space="preserve">Think about the obstacles in your life. What will you do to overcome them? </w:t>
      </w:r>
    </w:p>
    <w:p w:rsidR="00E05937" w:rsidRDefault="00E05937" w:rsidP="00E05937"/>
    <w:p w:rsidR="00E05937" w:rsidRDefault="00E05937" w:rsidP="00E05937">
      <w:pPr>
        <w:pStyle w:val="ListParagraph"/>
        <w:numPr>
          <w:ilvl w:val="0"/>
          <w:numId w:val="1"/>
        </w:numPr>
      </w:pPr>
      <w:r>
        <w:t>How is girls’ education a social, moral, political, religious or cultural issue?</w:t>
      </w:r>
    </w:p>
    <w:p w:rsidR="00E05937" w:rsidRDefault="00E05937" w:rsidP="00E05937">
      <w:pPr>
        <w:pStyle w:val="ListParagraph"/>
      </w:pPr>
    </w:p>
    <w:p w:rsidR="00E05937" w:rsidRDefault="00E05937" w:rsidP="00E05937"/>
    <w:p w:rsidR="00E05937" w:rsidRDefault="00E05937" w:rsidP="00E05937">
      <w:pPr>
        <w:pStyle w:val="ListParagraph"/>
        <w:numPr>
          <w:ilvl w:val="0"/>
          <w:numId w:val="1"/>
        </w:numPr>
      </w:pPr>
      <w:r>
        <w:t xml:space="preserve">It’s been said that educating girls is not only the right thing to do, it’s the smart thing to do. How would you show those in power that it is in their best interest to educate girls? </w:t>
      </w:r>
      <w:r w:rsidRPr="00E05937">
        <w:rPr>
          <w:rFonts w:ascii="Calibri" w:hAnsi="Calibri" w:cs="Calibri"/>
        </w:rPr>
        <w:t></w:t>
      </w:r>
    </w:p>
    <w:p w:rsidR="00E05937" w:rsidRDefault="00E05937" w:rsidP="00E05937"/>
    <w:p w:rsidR="00E05937" w:rsidRDefault="00E05937" w:rsidP="00E05937">
      <w:pPr>
        <w:pStyle w:val="ListParagraph"/>
        <w:numPr>
          <w:ilvl w:val="0"/>
          <w:numId w:val="1"/>
        </w:numPr>
      </w:pPr>
      <w:r>
        <w:t xml:space="preserve">Are you surprised that these issues – child marriage, forced labor, gender violence, </w:t>
      </w:r>
      <w:proofErr w:type="gramStart"/>
      <w:r>
        <w:t>educational</w:t>
      </w:r>
      <w:proofErr w:type="gramEnd"/>
      <w:r>
        <w:t xml:space="preserve"> inequity – exist in the world today? Do you think they exist in your own country? </w:t>
      </w:r>
    </w:p>
    <w:p w:rsidR="00E05937" w:rsidRDefault="00E05937" w:rsidP="00E05937">
      <w:pPr>
        <w:pStyle w:val="ListParagraph"/>
      </w:pPr>
    </w:p>
    <w:p w:rsidR="00E05937" w:rsidRDefault="00E05937" w:rsidP="00E05937">
      <w:pPr>
        <w:pStyle w:val="ListParagraph"/>
        <w:numPr>
          <w:ilvl w:val="0"/>
          <w:numId w:val="1"/>
        </w:numPr>
      </w:pPr>
      <w:r>
        <w:t xml:space="preserve">What happens when a particular group is denied access to education? </w:t>
      </w:r>
    </w:p>
    <w:p w:rsidR="00E05937" w:rsidRDefault="00E05937" w:rsidP="00E05937">
      <w:pPr>
        <w:pStyle w:val="ListParagraph"/>
      </w:pPr>
    </w:p>
    <w:p w:rsidR="00E05937" w:rsidRDefault="00E05937" w:rsidP="00E05937"/>
    <w:p w:rsidR="00E05937" w:rsidRPr="00E05937" w:rsidRDefault="00E05937" w:rsidP="00E05937">
      <w:pPr>
        <w:pStyle w:val="ListParagraph"/>
        <w:numPr>
          <w:ilvl w:val="0"/>
          <w:numId w:val="1"/>
        </w:numPr>
      </w:pPr>
      <w:r>
        <w:t xml:space="preserve">Why would those in power seek to control who gets a good education and who doesn’t? </w:t>
      </w:r>
    </w:p>
    <w:p w:rsidR="00E05937" w:rsidRPr="00E05937" w:rsidRDefault="00E05937" w:rsidP="00E05937"/>
    <w:p w:rsidR="00E05937" w:rsidRDefault="00E05937" w:rsidP="00E05937">
      <w:pPr>
        <w:pStyle w:val="ListParagraph"/>
        <w:numPr>
          <w:ilvl w:val="0"/>
          <w:numId w:val="1"/>
        </w:numPr>
      </w:pPr>
      <w:r>
        <w:t xml:space="preserve"> How would the world look different if girls had equal ac</w:t>
      </w:r>
      <w:r w:rsidR="00096C47">
        <w:t xml:space="preserve">cess to education everywhere? </w:t>
      </w:r>
      <w:r>
        <w:t xml:space="preserve">How would that affect you?  </w:t>
      </w:r>
    </w:p>
    <w:p w:rsidR="00E05937" w:rsidRDefault="00E05937" w:rsidP="00E05937">
      <w:pPr>
        <w:pStyle w:val="ListParagraph"/>
      </w:pPr>
    </w:p>
    <w:p w:rsidR="00E05937" w:rsidRDefault="00E05937" w:rsidP="00E05937"/>
    <w:p w:rsidR="00E05937" w:rsidRDefault="00E05937" w:rsidP="00E05937">
      <w:pPr>
        <w:pStyle w:val="ListParagraph"/>
        <w:numPr>
          <w:ilvl w:val="0"/>
          <w:numId w:val="1"/>
        </w:numPr>
      </w:pPr>
      <w:r>
        <w:t xml:space="preserve">If this is a global issue, what is the global responsibility? </w:t>
      </w:r>
    </w:p>
    <w:p w:rsidR="00E05937" w:rsidRDefault="00E05937" w:rsidP="00E05937"/>
    <w:p w:rsidR="00E05937" w:rsidRDefault="00E05937" w:rsidP="00E05937">
      <w:pPr>
        <w:pStyle w:val="ListParagraph"/>
        <w:numPr>
          <w:ilvl w:val="0"/>
          <w:numId w:val="1"/>
        </w:numPr>
      </w:pPr>
      <w:r>
        <w:t xml:space="preserve">How does cultural relativism apply to these stories? </w:t>
      </w:r>
    </w:p>
    <w:p w:rsidR="00E05937" w:rsidRDefault="00E05937" w:rsidP="00E05937">
      <w:pPr>
        <w:pStyle w:val="ListParagraph"/>
      </w:pPr>
    </w:p>
    <w:p w:rsidR="00E05937" w:rsidRDefault="00E05937" w:rsidP="00E05937"/>
    <w:p w:rsidR="00E05937" w:rsidRDefault="00E05937" w:rsidP="00E05937">
      <w:pPr>
        <w:pStyle w:val="ListParagraph"/>
        <w:numPr>
          <w:ilvl w:val="0"/>
          <w:numId w:val="1"/>
        </w:numPr>
      </w:pPr>
      <w:r>
        <w:t>Explore the relationship between po</w:t>
      </w:r>
      <w:r w:rsidR="00096C47">
        <w:t>verty, fertility and education.</w:t>
      </w:r>
      <w:r>
        <w:t xml:space="preserve"> Do you think your experience of the world is influenced by gender stereotypes? How? Why? </w:t>
      </w:r>
    </w:p>
    <w:p w:rsidR="00E05937" w:rsidRDefault="00E05937" w:rsidP="00E05937"/>
    <w:p w:rsidR="00E05937" w:rsidRDefault="00E05937" w:rsidP="00E05937">
      <w:pPr>
        <w:pStyle w:val="ListParagraph"/>
        <w:numPr>
          <w:ilvl w:val="0"/>
          <w:numId w:val="1"/>
        </w:numPr>
      </w:pPr>
      <w:r>
        <w:t>Political scientist and sociologist Alan Wolfe observed, “</w:t>
      </w:r>
      <w:proofErr w:type="gramStart"/>
      <w:r>
        <w:t>of</w:t>
      </w:r>
      <w:proofErr w:type="gramEnd"/>
      <w:r>
        <w:t xml:space="preserve"> all the ways that one group has systematically mistreated another, none is more deeply rooted than the way men have subordinated women. All other discriminations pale by contrast.” Do you agree with Wolfe? Why or why not?</w:t>
      </w:r>
    </w:p>
    <w:sectPr w:rsidR="00E05937" w:rsidSect="00E059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F1482"/>
    <w:multiLevelType w:val="hybridMultilevel"/>
    <w:tmpl w:val="F4F02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937"/>
    <w:rsid w:val="00096C47"/>
    <w:rsid w:val="007C186E"/>
    <w:rsid w:val="00E0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2BA05D-D0E2-456B-935C-49806FA41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937"/>
    <w:pPr>
      <w:ind w:left="720"/>
      <w:contextualSpacing/>
    </w:pPr>
  </w:style>
  <w:style w:type="paragraph" w:styleId="BalloonText">
    <w:name w:val="Balloon Text"/>
    <w:basedOn w:val="Normal"/>
    <w:link w:val="BalloonTextChar"/>
    <w:uiPriority w:val="99"/>
    <w:semiHidden/>
    <w:unhideWhenUsed/>
    <w:rsid w:val="00096C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C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Kester, Alissa A.</cp:lastModifiedBy>
  <cp:revision>2</cp:revision>
  <cp:lastPrinted>2016-03-16T12:43:00Z</cp:lastPrinted>
  <dcterms:created xsi:type="dcterms:W3CDTF">2016-03-16T12:47:00Z</dcterms:created>
  <dcterms:modified xsi:type="dcterms:W3CDTF">2016-03-16T12:47:00Z</dcterms:modified>
</cp:coreProperties>
</file>